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72" w:rsidRDefault="00685D72" w:rsidP="00685D72">
      <w:pPr>
        <w:spacing w:line="232" w:lineRule="auto"/>
        <w:ind w:left="360" w:right="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STAZIONE UNICA APPALTANTE DELL’UNIONE MONTANA </w:t>
      </w:r>
    </w:p>
    <w:p w:rsidR="00685D72" w:rsidRDefault="00685D72" w:rsidP="00685D72">
      <w:pPr>
        <w:spacing w:line="232" w:lineRule="auto"/>
        <w:ind w:left="360" w:right="54"/>
        <w:jc w:val="center"/>
        <w:rPr>
          <w:rFonts w:ascii="Rockwell" w:eastAsia="Rockwell" w:hAnsi="Rockwell" w:cs="Rockwell"/>
        </w:rPr>
      </w:pPr>
      <w:r>
        <w:rPr>
          <w:rFonts w:ascii="Times New Roman" w:eastAsia="Times New Roman" w:hAnsi="Times New Roman" w:cs="Times New Roman"/>
          <w:b/>
          <w:sz w:val="28"/>
        </w:rPr>
        <w:t>ALTA VALLE DEL METAURO</w:t>
      </w:r>
    </w:p>
    <w:p w:rsidR="00685D72" w:rsidRDefault="00685D72" w:rsidP="00685D72">
      <w:pPr>
        <w:spacing w:line="0" w:lineRule="atLeast"/>
        <w:ind w:left="360" w:right="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Rockwell" w:eastAsia="Rockwell" w:hAnsi="Rockwell" w:cs="Rockwell"/>
        </w:rPr>
        <w:t>Via Alessandro Manzoni 25 – 61049 Urbania (PU)</w:t>
      </w:r>
    </w:p>
    <w:p w:rsidR="00685D72" w:rsidRDefault="00685D72" w:rsidP="00685D7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685D72" w:rsidRDefault="00685D72" w:rsidP="00685D72">
      <w:pPr>
        <w:spacing w:line="200" w:lineRule="exact"/>
        <w:ind w:left="360" w:right="54"/>
        <w:jc w:val="both"/>
        <w:rPr>
          <w:rFonts w:ascii="Times New Roman" w:eastAsia="Times New Roman" w:hAnsi="Times New Roman" w:cs="Times New Roman"/>
          <w:sz w:val="24"/>
        </w:rPr>
      </w:pPr>
    </w:p>
    <w:p w:rsidR="00685D72" w:rsidRDefault="00685D72" w:rsidP="00685D72">
      <w:pPr>
        <w:spacing w:line="0" w:lineRule="atLeast"/>
        <w:ind w:left="360" w:right="5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  <w:i/>
          <w:iCs/>
        </w:rPr>
        <w:t xml:space="preserve"> “GARA EUROPEA A PROCEDURA APERTA PER L’AFFIDAMENTO DELLE ATTIVITÀ DI PIANIFICAZIONE FORESTALE DEI PATRIMONI BOSCHIVI DETENUTI A VARIO TITOLO DALLE UNIONI MONTANE ALTA VALLE DEL METAURO E DEL CATRIA E NERONE (PU) – PSR MARCHE 2014-2020 SOTTOMISURA 16.8_ Azione A”.</w:t>
      </w:r>
    </w:p>
    <w:p w:rsidR="00685D72" w:rsidRPr="003D661C" w:rsidRDefault="00685D72" w:rsidP="00685D72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3D661C">
        <w:rPr>
          <w:rFonts w:ascii="Garamond" w:hAnsi="Garamond"/>
          <w:color w:val="000000"/>
          <w:sz w:val="24"/>
          <w:szCs w:val="24"/>
        </w:rPr>
        <w:t>CIG: 758992081E</w:t>
      </w:r>
      <w:r w:rsidRPr="003D661C">
        <w:rPr>
          <w:rFonts w:ascii="Garamond" w:hAnsi="Garamond"/>
          <w:color w:val="000000"/>
          <w:spacing w:val="-7"/>
          <w:sz w:val="24"/>
          <w:szCs w:val="24"/>
        </w:rPr>
        <w:t xml:space="preserve"> </w:t>
      </w:r>
      <w:r w:rsidRPr="003D661C">
        <w:rPr>
          <w:rFonts w:ascii="Garamond" w:hAnsi="Garamond"/>
          <w:color w:val="000000"/>
          <w:sz w:val="24"/>
          <w:szCs w:val="24"/>
        </w:rPr>
        <w:t xml:space="preserve">- CUP: </w:t>
      </w:r>
      <w:r w:rsidRPr="003D661C">
        <w:rPr>
          <w:rFonts w:ascii="Garamond" w:hAnsi="Garamond"/>
          <w:color w:val="000000"/>
          <w:spacing w:val="-7"/>
          <w:sz w:val="24"/>
          <w:szCs w:val="24"/>
        </w:rPr>
        <w:t>I84F17000030006</w:t>
      </w:r>
    </w:p>
    <w:p w:rsidR="00685D72" w:rsidRDefault="00685D72" w:rsidP="00685D72">
      <w:pPr>
        <w:spacing w:line="359" w:lineRule="exact"/>
        <w:ind w:left="360"/>
        <w:rPr>
          <w:rFonts w:ascii="Times New Roman" w:eastAsia="Times New Roman" w:hAnsi="Times New Roman" w:cs="Times New Roman"/>
          <w:sz w:val="24"/>
        </w:rPr>
      </w:pPr>
    </w:p>
    <w:p w:rsidR="00685D72" w:rsidRDefault="00685D72" w:rsidP="00685D72">
      <w:pPr>
        <w:spacing w:line="0" w:lineRule="atLeast"/>
        <w:ind w:left="360" w:right="54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>
        <w:rPr>
          <w:rFonts w:ascii="Times New Roman" w:eastAsia="Times New Roman" w:hAnsi="Times New Roman" w:cs="Times New Roman"/>
          <w:b/>
          <w:iCs/>
          <w:sz w:val="24"/>
          <w:u w:val="single"/>
        </w:rPr>
        <w:t>MODELLO ALL. …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highlight w:val="darkGray"/>
          <w:u w:val="single"/>
        </w:rPr>
        <w:t>B</w:t>
      </w:r>
      <w:r>
        <w:rPr>
          <w:rFonts w:ascii="Times New Roman" w:eastAsia="Times New Roman" w:hAnsi="Times New Roman" w:cs="Times New Roman"/>
          <w:b/>
          <w:iCs/>
          <w:sz w:val="24"/>
          <w:u w:val="single"/>
        </w:rPr>
        <w:t>….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u w:val="single"/>
        </w:rPr>
        <w:t xml:space="preserve">– </w:t>
      </w:r>
      <w:r>
        <w:rPr>
          <w:rFonts w:ascii="Times New Roman" w:eastAsia="Times New Roman" w:hAnsi="Times New Roman" w:cs="Times New Roman"/>
          <w:b/>
          <w:iCs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</w:rPr>
        <w:t>Offerta Economica</w:t>
      </w:r>
    </w:p>
    <w:p w:rsidR="00685D72" w:rsidRDefault="00685D72" w:rsidP="00685D72">
      <w:pPr>
        <w:spacing w:line="200" w:lineRule="exact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</w:rPr>
      </w:pPr>
    </w:p>
    <w:p w:rsidR="00685D72" w:rsidRDefault="00685D72" w:rsidP="00685D72">
      <w:pPr>
        <w:spacing w:line="0" w:lineRule="atLeast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presente modello deve essere reso e </w:t>
      </w:r>
      <w:r>
        <w:rPr>
          <w:rFonts w:ascii="Times New Roman" w:eastAsia="Times New Roman" w:hAnsi="Times New Roman" w:cs="Times New Roman"/>
          <w:b/>
          <w:u w:val="single"/>
        </w:rPr>
        <w:t>sottoscritto:</w:t>
      </w:r>
    </w:p>
    <w:p w:rsidR="00685D72" w:rsidRDefault="00685D72" w:rsidP="00685D72">
      <w:pPr>
        <w:numPr>
          <w:ilvl w:val="1"/>
          <w:numId w:val="6"/>
        </w:numPr>
        <w:tabs>
          <w:tab w:val="left" w:pos="780"/>
        </w:tabs>
        <w:spacing w:line="0" w:lineRule="atLeast"/>
        <w:ind w:left="78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 libero professionista singolo;</w:t>
      </w:r>
    </w:p>
    <w:p w:rsidR="00685D72" w:rsidRDefault="00685D72" w:rsidP="00685D72">
      <w:pPr>
        <w:numPr>
          <w:ilvl w:val="1"/>
          <w:numId w:val="6"/>
        </w:numPr>
        <w:tabs>
          <w:tab w:val="left" w:pos="780"/>
        </w:tabs>
        <w:spacing w:line="235" w:lineRule="auto"/>
        <w:ind w:left="780" w:hanging="4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dallo studio associato (sottoscritto da tutti i professionisti);</w:t>
      </w:r>
    </w:p>
    <w:p w:rsidR="00685D72" w:rsidRDefault="00685D72" w:rsidP="00685D72">
      <w:pPr>
        <w:spacing w:line="1" w:lineRule="exact"/>
        <w:ind w:hanging="420"/>
        <w:jc w:val="both"/>
        <w:rPr>
          <w:rFonts w:ascii="Times New Roman" w:eastAsia="Times New Roman" w:hAnsi="Times New Roman" w:cs="Times New Roman"/>
          <w:b/>
        </w:rPr>
      </w:pPr>
    </w:p>
    <w:p w:rsidR="00685D72" w:rsidRDefault="00685D72" w:rsidP="00685D72">
      <w:pPr>
        <w:numPr>
          <w:ilvl w:val="1"/>
          <w:numId w:val="6"/>
        </w:numPr>
        <w:tabs>
          <w:tab w:val="left" w:pos="780"/>
        </w:tabs>
        <w:spacing w:line="0" w:lineRule="atLeast"/>
        <w:ind w:left="78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 legale rappresentante della società di professionisti;</w:t>
      </w:r>
    </w:p>
    <w:p w:rsidR="00685D72" w:rsidRDefault="00685D72" w:rsidP="00685D72">
      <w:pPr>
        <w:numPr>
          <w:ilvl w:val="1"/>
          <w:numId w:val="6"/>
        </w:numPr>
        <w:tabs>
          <w:tab w:val="left" w:pos="780"/>
        </w:tabs>
        <w:spacing w:line="0" w:lineRule="atLeast"/>
        <w:ind w:left="78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 legale rappresentante della società di ingegneria;</w:t>
      </w:r>
    </w:p>
    <w:p w:rsidR="00685D72" w:rsidRDefault="00685D72" w:rsidP="00685D72">
      <w:pPr>
        <w:numPr>
          <w:ilvl w:val="1"/>
          <w:numId w:val="6"/>
        </w:numPr>
        <w:tabs>
          <w:tab w:val="left" w:pos="780"/>
        </w:tabs>
        <w:spacing w:line="0" w:lineRule="atLeast"/>
        <w:ind w:left="780" w:hanging="4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dal legale rappresentante del consorzio stabile;</w:t>
      </w:r>
    </w:p>
    <w:p w:rsidR="00685D72" w:rsidRDefault="00685D72" w:rsidP="00685D72">
      <w:pPr>
        <w:spacing w:line="11" w:lineRule="exact"/>
        <w:ind w:hanging="420"/>
        <w:jc w:val="both"/>
        <w:rPr>
          <w:rFonts w:ascii="Times New Roman" w:eastAsia="Times New Roman" w:hAnsi="Times New Roman" w:cs="Times New Roman"/>
          <w:b/>
        </w:rPr>
      </w:pPr>
    </w:p>
    <w:p w:rsidR="00685D72" w:rsidRDefault="00685D72" w:rsidP="00685D72">
      <w:pPr>
        <w:numPr>
          <w:ilvl w:val="0"/>
          <w:numId w:val="6"/>
        </w:numPr>
        <w:tabs>
          <w:tab w:val="left" w:pos="756"/>
        </w:tabs>
        <w:spacing w:line="232" w:lineRule="auto"/>
        <w:ind w:left="780" w:right="660" w:hanging="4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in caso di raggruppamento temporaneo, sia già formalmente costituito sia non ancora costituito, da tutti i componenti del raggruppamento (un unico modello sottoscritto da tutti i soggetti);</w:t>
      </w:r>
    </w:p>
    <w:p w:rsidR="00685D72" w:rsidRDefault="00685D72" w:rsidP="00685D72">
      <w:pPr>
        <w:spacing w:line="1" w:lineRule="exact"/>
        <w:ind w:hanging="420"/>
        <w:jc w:val="both"/>
        <w:rPr>
          <w:rFonts w:ascii="Times New Roman" w:eastAsia="Times New Roman" w:hAnsi="Times New Roman" w:cs="Times New Roman"/>
          <w:b/>
        </w:rPr>
      </w:pPr>
    </w:p>
    <w:p w:rsidR="00685D72" w:rsidRDefault="00685D72" w:rsidP="00685D72">
      <w:pPr>
        <w:numPr>
          <w:ilvl w:val="1"/>
          <w:numId w:val="6"/>
        </w:numPr>
        <w:tabs>
          <w:tab w:val="left" w:pos="780"/>
        </w:tabs>
        <w:spacing w:line="0" w:lineRule="atLeast"/>
        <w:ind w:left="780" w:hanging="4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anche dal soggetto ausiliario, in caso di avvalimento dei requisiti ex art. 89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50/2016.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  <w:sz w:val="24"/>
        </w:rPr>
      </w:pP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  Signor</w:t>
      </w:r>
      <w:proofErr w:type="gramEnd"/>
      <w:r>
        <w:rPr>
          <w:rFonts w:ascii="Times New Roman" w:eastAsia="Times New Roman" w:hAnsi="Times New Roman" w:cs="Times New Roman"/>
        </w:rPr>
        <w:t xml:space="preserve">  __________________________________nato a ______________________ il _____________________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___________________________________________________e come tale legale rappresentante 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dell’impresa ___________________________________________________________________________________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sede in ___________________________________via ____________________________CAP ______________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(codice Fiscale e/o Partita I.V.A. ____________________ telefono _________________ fax ___________________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e-mail_________________________________ registro Ditte n° _______________</w:t>
      </w:r>
      <w:proofErr w:type="spellStart"/>
      <w:r>
        <w:rPr>
          <w:rFonts w:ascii="Times New Roman" w:eastAsia="Times New Roman" w:hAnsi="Times New Roman" w:cs="Times New Roman"/>
        </w:rPr>
        <w:t>Iscriz.CCIIAA</w:t>
      </w:r>
      <w:proofErr w:type="spellEnd"/>
      <w:r>
        <w:rPr>
          <w:rFonts w:ascii="Times New Roman" w:eastAsia="Times New Roman" w:hAnsi="Times New Roman" w:cs="Times New Roman"/>
        </w:rPr>
        <w:t xml:space="preserve"> n°_____________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della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di _______________ </w:t>
      </w:r>
      <w:proofErr w:type="gramStart"/>
      <w:r>
        <w:rPr>
          <w:rFonts w:ascii="Times New Roman" w:eastAsia="Times New Roman" w:hAnsi="Times New Roman" w:cs="Times New Roman"/>
        </w:rPr>
        <w:t>Codice  ISTAT</w:t>
      </w:r>
      <w:proofErr w:type="gramEnd"/>
      <w:r>
        <w:rPr>
          <w:rFonts w:ascii="Times New Roman" w:eastAsia="Times New Roman" w:hAnsi="Times New Roman" w:cs="Times New Roman"/>
        </w:rPr>
        <w:t xml:space="preserve">  ______________________</w:t>
      </w: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elettivamente  domiciliato</w:t>
      </w:r>
      <w:proofErr w:type="gramEnd"/>
      <w:r>
        <w:rPr>
          <w:rFonts w:ascii="Times New Roman" w:eastAsia="Times New Roman" w:hAnsi="Times New Roman" w:cs="Times New Roman"/>
        </w:rPr>
        <w:t xml:space="preserve">  in ________________________________,Via __________________________________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  <w:sz w:val="24"/>
        </w:rPr>
      </w:pP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in  relazione</w:t>
      </w:r>
      <w:proofErr w:type="gramEnd"/>
      <w:r>
        <w:rPr>
          <w:rFonts w:ascii="Times New Roman" w:eastAsia="Times New Roman" w:hAnsi="Times New Roman" w:cs="Times New Roman"/>
        </w:rPr>
        <w:t xml:space="preserve">  alla  gara  d’appalto  mediante procedura aperta per l’affidamento dei servizi di cui all’oggetto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  <w:sz w:val="24"/>
        </w:rPr>
      </w:pPr>
    </w:p>
    <w:p w:rsidR="00685D72" w:rsidRDefault="00685D72" w:rsidP="00685D72">
      <w:pPr>
        <w:spacing w:line="0" w:lineRule="atLeast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OFFRE</w:t>
      </w: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85D72" w:rsidRDefault="00685D72" w:rsidP="00685D72">
      <w:pPr>
        <w:spacing w:line="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>
        <w:rPr>
          <w:rFonts w:ascii="Times New Roman" w:eastAsia="Times New Roman" w:hAnsi="Times New Roman" w:cs="Times New Roman"/>
          <w:b/>
          <w:bCs/>
          <w:sz w:val="22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sz w:val="22"/>
          <w:u w:val="single"/>
        </w:rPr>
        <w:t xml:space="preserve">ribasso 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u w:val="single"/>
        </w:rPr>
        <w:t>percentuale</w:t>
      </w:r>
      <w:r>
        <w:rPr>
          <w:rFonts w:ascii="Times New Roman" w:eastAsia="Times New Roman" w:hAnsi="Times New Roman" w:cs="Times New Roman"/>
          <w:b/>
          <w:bCs/>
          <w:sz w:val="22"/>
        </w:rPr>
        <w:t xml:space="preserve">  del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</w:rPr>
        <w:t xml:space="preserve"> (in cifre) __________ , __ __ %</w:t>
      </w:r>
    </w:p>
    <w:p w:rsidR="00685D72" w:rsidRDefault="00685D72" w:rsidP="00685D72">
      <w:pPr>
        <w:spacing w:line="116" w:lineRule="exact"/>
        <w:ind w:left="360"/>
        <w:rPr>
          <w:rFonts w:ascii="Times New Roman" w:eastAsia="Times New Roman" w:hAnsi="Times New Roman" w:cs="Times New Roman"/>
          <w:sz w:val="22"/>
        </w:rPr>
      </w:pP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  <w:sz w:val="22"/>
        </w:rPr>
      </w:pPr>
      <w:proofErr w:type="spellStart"/>
      <w:r>
        <w:rPr>
          <w:rFonts w:ascii="Times New Roman" w:eastAsia="Times New Roman" w:hAnsi="Times New Roman" w:cs="Times New Roman"/>
          <w:sz w:val="22"/>
        </w:rPr>
        <w:t>diconsi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(in lettere) ______________________________________________________________ per cento,</w:t>
      </w:r>
    </w:p>
    <w:p w:rsidR="00685D72" w:rsidRDefault="00685D72" w:rsidP="00685D72">
      <w:pPr>
        <w:spacing w:line="200" w:lineRule="exact"/>
        <w:ind w:left="360"/>
        <w:rPr>
          <w:rFonts w:ascii="Times New Roman" w:eastAsia="Times New Roman" w:hAnsi="Times New Roman" w:cs="Times New Roman"/>
          <w:sz w:val="22"/>
        </w:rPr>
      </w:pP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  <w:sz w:val="22"/>
        </w:rPr>
      </w:pPr>
      <w:bookmarkStart w:id="0" w:name="page2"/>
      <w:bookmarkEnd w:id="0"/>
      <w:r>
        <w:rPr>
          <w:rFonts w:ascii="Times New Roman" w:eastAsia="Times New Roman" w:hAnsi="Times New Roman" w:cs="Times New Roman"/>
          <w:sz w:val="22"/>
        </w:rPr>
        <w:t xml:space="preserve">corrispondente a (in </w:t>
      </w:r>
      <w:proofErr w:type="gramStart"/>
      <w:r>
        <w:rPr>
          <w:rFonts w:ascii="Times New Roman" w:eastAsia="Times New Roman" w:hAnsi="Times New Roman" w:cs="Times New Roman"/>
          <w:sz w:val="22"/>
        </w:rPr>
        <w:t>cifre)  Euro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________________________________ , ________________oltre I.V.A.,</w:t>
      </w:r>
    </w:p>
    <w:p w:rsidR="00685D72" w:rsidRDefault="00685D72" w:rsidP="00685D72">
      <w:pPr>
        <w:spacing w:line="116" w:lineRule="exact"/>
        <w:ind w:left="360"/>
        <w:rPr>
          <w:rFonts w:ascii="Times New Roman" w:eastAsia="Times New Roman" w:hAnsi="Times New Roman" w:cs="Times New Roman"/>
          <w:sz w:val="22"/>
        </w:rPr>
      </w:pPr>
    </w:p>
    <w:p w:rsidR="00685D72" w:rsidRDefault="00685D72" w:rsidP="00685D72">
      <w:pPr>
        <w:spacing w:line="0" w:lineRule="atLeast"/>
        <w:ind w:left="36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(in lettere ______________________________________________) sull’importo dei servizi a base di gara</w:t>
      </w:r>
    </w:p>
    <w:p w:rsidR="00685D72" w:rsidRDefault="00685D72" w:rsidP="00685D72">
      <w:pPr>
        <w:keepNext/>
        <w:keepLines/>
        <w:suppressAutoHyphens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u w:val="single"/>
        </w:rPr>
        <w:t>al netto</w:t>
      </w:r>
    </w:p>
    <w:p w:rsidR="00685D72" w:rsidRDefault="00685D72" w:rsidP="00685D72">
      <w:pPr>
        <w:keepNext/>
        <w:keepLines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2"/>
          <w:u w:val="single"/>
          <w:lang w:val="it" w:eastAsia="it-IT"/>
        </w:rPr>
      </w:pPr>
      <w:r>
        <w:rPr>
          <w:rFonts w:ascii="Times New Roman" w:eastAsia="Times New Roman" w:hAnsi="Times New Roman" w:cs="Times New Roman"/>
          <w:sz w:val="22"/>
        </w:rPr>
        <w:t>de</w:t>
      </w:r>
      <w:r>
        <w:rPr>
          <w:rFonts w:ascii="Times New Roman" w:eastAsia="Times New Roman" w:hAnsi="Times New Roman" w:cs="Times New Roman"/>
          <w:sz w:val="22"/>
          <w:lang w:val="it" w:eastAsia="it-IT"/>
        </w:rPr>
        <w:t xml:space="preserve">i costi aziendali propri in materia di salute e sicurezza sui luoghi di lavori sostenuti per garantire le prestazioni contrattuali di cui all’oggetto </w:t>
      </w:r>
      <w:r>
        <w:rPr>
          <w:rFonts w:ascii="Times New Roman" w:eastAsia="Times New Roman" w:hAnsi="Times New Roman" w:cs="Times New Roman"/>
          <w:sz w:val="18"/>
          <w:lang w:val="it" w:eastAsia="it-IT"/>
        </w:rPr>
        <w:t xml:space="preserve">(art. 95, comma 10 del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lang w:val="it" w:eastAsia="it-IT"/>
        </w:rPr>
        <w:t>D.Lgs</w:t>
      </w:r>
      <w:proofErr w:type="gramEnd"/>
      <w:r>
        <w:rPr>
          <w:rFonts w:ascii="Times New Roman" w:eastAsia="Times New Roman" w:hAnsi="Times New Roman" w:cs="Times New Roman"/>
          <w:sz w:val="18"/>
          <w:lang w:val="it" w:eastAsia="it-IT"/>
        </w:rPr>
        <w:t>.</w:t>
      </w:r>
      <w:proofErr w:type="spellEnd"/>
      <w:r>
        <w:rPr>
          <w:rFonts w:ascii="Times New Roman" w:eastAsia="Times New Roman" w:hAnsi="Times New Roman" w:cs="Times New Roman"/>
          <w:sz w:val="18"/>
          <w:lang w:val="it" w:eastAsia="it-IT"/>
        </w:rPr>
        <w:t xml:space="preserve"> 50/2016),</w:t>
      </w:r>
      <w:r>
        <w:rPr>
          <w:rFonts w:ascii="Times New Roman" w:eastAsia="Times New Roman" w:hAnsi="Times New Roman" w:cs="Times New Roman"/>
          <w:sz w:val="22"/>
          <w:lang w:val="it" w:eastAsia="it-IT"/>
        </w:rPr>
        <w:t xml:space="preserve"> pari a:</w:t>
      </w:r>
    </w:p>
    <w:p w:rsidR="00685D72" w:rsidRDefault="00685D72" w:rsidP="00685D72">
      <w:pPr>
        <w:keepNext/>
        <w:keepLines/>
        <w:suppressAutoHyphens w:val="0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2"/>
          <w:u w:val="single"/>
          <w:lang w:val="it" w:eastAsia="it-IT"/>
        </w:rPr>
      </w:pPr>
    </w:p>
    <w:p w:rsidR="00685D72" w:rsidRDefault="00685D72" w:rsidP="00685D72">
      <w:pPr>
        <w:pStyle w:val="Rientrocorpodeltesto3"/>
        <w:jc w:val="center"/>
      </w:pPr>
      <w:r>
        <w:t>euro .........................…………......(........………………………………………......................), oltre IVA.</w:t>
      </w:r>
    </w:p>
    <w:p w:rsidR="00685D72" w:rsidRDefault="00685D72" w:rsidP="00685D72">
      <w:pPr>
        <w:tabs>
          <w:tab w:val="left" w:pos="9720"/>
        </w:tabs>
        <w:spacing w:line="247" w:lineRule="auto"/>
        <w:ind w:left="360" w:right="54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</w:t>
      </w:r>
    </w:p>
    <w:p w:rsidR="00685D72" w:rsidRDefault="00685D72" w:rsidP="00685D72">
      <w:pPr>
        <w:tabs>
          <w:tab w:val="left" w:pos="9720"/>
        </w:tabs>
        <w:spacing w:line="247" w:lineRule="auto"/>
        <w:ind w:left="360" w:right="54"/>
        <w:jc w:val="both"/>
        <w:rPr>
          <w:rFonts w:ascii="Times New Roman" w:eastAsia="Times New Roman" w:hAnsi="Times New Roman" w:cs="Times New Roman"/>
          <w:bCs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</w:rPr>
        <w:lastRenderedPageBreak/>
        <w:t>NB :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</w:rPr>
        <w:t>Ai sensi dell’art. 95, comma 10 del Codice, trattandosi di affidamento di servizi di natura intellettuale, i concorrenti non sono tenuti ad indicare i propri costi della manodopera e gli oneri aziendali concernenti l’adempimento delle disposizioni in materia di salute e sicurezza sui luoghi di lavoro.</w:t>
      </w:r>
    </w:p>
    <w:p w:rsidR="00685D72" w:rsidRDefault="00685D72" w:rsidP="00685D72">
      <w:pPr>
        <w:spacing w:line="289" w:lineRule="exact"/>
        <w:rPr>
          <w:rFonts w:ascii="Times New Roman" w:eastAsia="Times New Roman" w:hAnsi="Times New Roman" w:cs="Times New Roman"/>
          <w:bCs/>
          <w:sz w:val="18"/>
        </w:rPr>
      </w:pPr>
    </w:p>
    <w:p w:rsidR="00685D72" w:rsidRDefault="00685D72" w:rsidP="00685D72">
      <w:pPr>
        <w:spacing w:line="0" w:lineRule="atLeast"/>
        <w:ind w:left="1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Timbro e firma/e</w:t>
      </w:r>
    </w:p>
    <w:p w:rsidR="00685D72" w:rsidRDefault="00685D72" w:rsidP="00685D72">
      <w:pPr>
        <w:spacing w:line="12" w:lineRule="exact"/>
        <w:ind w:left="18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0" w:lineRule="atLeast"/>
        <w:ind w:left="1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IL RAPPRESENTANTE/I RAPPRESENTANTI IN CASO DI R.T.I.</w:t>
      </w:r>
    </w:p>
    <w:p w:rsidR="00685D72" w:rsidRDefault="00685D72" w:rsidP="00685D72">
      <w:pPr>
        <w:spacing w:line="1" w:lineRule="exact"/>
        <w:ind w:left="180"/>
        <w:jc w:val="center"/>
        <w:rPr>
          <w:rFonts w:ascii="Times New Roman" w:eastAsia="Times New Roman" w:hAnsi="Times New Roman" w:cs="Times New Roman"/>
          <w:sz w:val="19"/>
        </w:rPr>
      </w:pPr>
    </w:p>
    <w:p w:rsidR="00685D72" w:rsidRDefault="00685D72" w:rsidP="00685D72">
      <w:pPr>
        <w:spacing w:line="0" w:lineRule="atLeast"/>
        <w:ind w:left="1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IL PROCURATORE DELLA SOCIETA'</w:t>
      </w:r>
    </w:p>
    <w:p w:rsidR="00685D72" w:rsidRDefault="00685D72" w:rsidP="00685D72">
      <w:pPr>
        <w:spacing w:line="0" w:lineRule="atLeast"/>
        <w:ind w:left="180"/>
        <w:rPr>
          <w:rFonts w:ascii="Times New Roman" w:eastAsia="Times New Roman" w:hAnsi="Times New Roman" w:cs="Times New Roman"/>
        </w:rPr>
      </w:pPr>
    </w:p>
    <w:p w:rsidR="00685D72" w:rsidRDefault="00685D72" w:rsidP="00685D72">
      <w:pPr>
        <w:spacing w:line="0" w:lineRule="atLeast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sz w:val="18"/>
        </w:rPr>
        <w:t>Allegare copia fotostatica di un documento di identità del sottoscrittore/dei sottoscrittori, in conformità a quanto disposto dall'art. 38, c. 3 del D.P.R. 445/2000.</w:t>
      </w:r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bookmarkStart w:id="1" w:name="_GoBack"/>
      <w:bookmarkEnd w:id="1"/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761D6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4761D6" w:rsidRPr="002B51ED" w:rsidRDefault="004761D6" w:rsidP="002B51E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sectPr w:rsidR="004761D6" w:rsidRPr="002B51ED" w:rsidSect="004761D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1D4D3A38"/>
    <w:multiLevelType w:val="hybridMultilevel"/>
    <w:tmpl w:val="4288C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D80"/>
    <w:multiLevelType w:val="multilevel"/>
    <w:tmpl w:val="0CF6B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D57B5B"/>
    <w:multiLevelType w:val="hybridMultilevel"/>
    <w:tmpl w:val="D162263A"/>
    <w:lvl w:ilvl="0" w:tplc="12F82E9E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779"/>
    <w:multiLevelType w:val="hybridMultilevel"/>
    <w:tmpl w:val="E05E179E"/>
    <w:lvl w:ilvl="0" w:tplc="D36EB59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E74DA"/>
    <w:multiLevelType w:val="hybridMultilevel"/>
    <w:tmpl w:val="5C2EAD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ED"/>
    <w:rsid w:val="002B51ED"/>
    <w:rsid w:val="00337BA6"/>
    <w:rsid w:val="004761D6"/>
    <w:rsid w:val="004D1B9E"/>
    <w:rsid w:val="00685D72"/>
    <w:rsid w:val="00833DF8"/>
    <w:rsid w:val="00A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D164C6AE-0550-4CC2-9802-9E9DDDA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D72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1ED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semiHidden/>
    <w:rsid w:val="00685D72"/>
    <w:pPr>
      <w:spacing w:line="0" w:lineRule="atLeast"/>
      <w:ind w:left="360"/>
    </w:pPr>
    <w:rPr>
      <w:rFonts w:ascii="Times New Roman" w:eastAsia="Times New Roman" w:hAnsi="Times New Roman" w:cs="Times New Roman"/>
      <w:b/>
      <w:bCs/>
      <w:sz w:val="22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5D72"/>
    <w:rPr>
      <w:rFonts w:ascii="Times New Roman" w:eastAsia="Times New Roman" w:hAnsi="Times New Roman" w:cs="Times New Roman"/>
      <w:b/>
      <w:bCs/>
      <w:szCs w:val="20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Sabatini</dc:creator>
  <cp:keywords/>
  <dc:description/>
  <cp:lastModifiedBy>Nadia Sabatini</cp:lastModifiedBy>
  <cp:revision>2</cp:revision>
  <dcterms:created xsi:type="dcterms:W3CDTF">2018-08-21T08:19:00Z</dcterms:created>
  <dcterms:modified xsi:type="dcterms:W3CDTF">2018-08-21T08:19:00Z</dcterms:modified>
</cp:coreProperties>
</file>